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B" w:rsidRPr="00C007EB" w:rsidRDefault="00C007EB" w:rsidP="00C007EB">
      <w:pPr>
        <w:jc w:val="center"/>
        <w:rPr>
          <w:b/>
          <w:sz w:val="36"/>
          <w:szCs w:val="36"/>
          <w:u w:val="single"/>
        </w:rPr>
      </w:pPr>
      <w:r w:rsidRPr="00C007EB">
        <w:rPr>
          <w:b/>
          <w:sz w:val="36"/>
          <w:szCs w:val="36"/>
          <w:u w:val="single"/>
        </w:rPr>
        <w:t>VOLBY</w:t>
      </w:r>
    </w:p>
    <w:p w:rsidR="00C007EB" w:rsidRPr="00C007EB" w:rsidRDefault="00C007EB" w:rsidP="00C007EB">
      <w:pPr>
        <w:jc w:val="center"/>
        <w:rPr>
          <w:b/>
          <w:sz w:val="36"/>
          <w:szCs w:val="36"/>
          <w:u w:val="single"/>
        </w:rPr>
      </w:pPr>
      <w:r w:rsidRPr="00C007EB">
        <w:rPr>
          <w:b/>
          <w:sz w:val="36"/>
          <w:szCs w:val="36"/>
          <w:u w:val="single"/>
        </w:rPr>
        <w:t>do Senátu Parlamentu ČR – 1. kolo</w:t>
      </w:r>
    </w:p>
    <w:p w:rsidR="00C007EB" w:rsidRPr="00C007EB" w:rsidRDefault="00AC31C2" w:rsidP="00C007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konané 23. – 24. září 2022</w:t>
      </w:r>
    </w:p>
    <w:p w:rsidR="00C007EB" w:rsidRDefault="00C007EB">
      <w:pPr>
        <w:rPr>
          <w:sz w:val="36"/>
          <w:szCs w:val="36"/>
        </w:rPr>
      </w:pPr>
    </w:p>
    <w:p w:rsidR="00C007EB" w:rsidRPr="00C007EB" w:rsidRDefault="008A6E88" w:rsidP="008A6E88">
      <w:pPr>
        <w:tabs>
          <w:tab w:val="left" w:pos="623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007EB" w:rsidRPr="00C007EB" w:rsidRDefault="00AC31C2">
      <w:pPr>
        <w:rPr>
          <w:sz w:val="36"/>
          <w:szCs w:val="36"/>
        </w:rPr>
      </w:pPr>
      <w:r>
        <w:rPr>
          <w:sz w:val="36"/>
          <w:szCs w:val="36"/>
        </w:rPr>
        <w:t>V obci Přílepy     -     785</w:t>
      </w:r>
      <w:r w:rsidR="00C007EB" w:rsidRPr="00C007EB">
        <w:rPr>
          <w:sz w:val="36"/>
          <w:szCs w:val="36"/>
        </w:rPr>
        <w:t xml:space="preserve"> </w:t>
      </w:r>
      <w:r w:rsidR="00C007EB">
        <w:rPr>
          <w:sz w:val="36"/>
          <w:szCs w:val="36"/>
        </w:rPr>
        <w:t xml:space="preserve"> </w:t>
      </w:r>
      <w:r w:rsidR="00C007EB" w:rsidRPr="00C007EB">
        <w:rPr>
          <w:sz w:val="36"/>
          <w:szCs w:val="36"/>
        </w:rPr>
        <w:t xml:space="preserve"> zapsaných voličů</w:t>
      </w:r>
    </w:p>
    <w:p w:rsidR="00C007EB" w:rsidRPr="00C007EB" w:rsidRDefault="00C007EB">
      <w:pPr>
        <w:rPr>
          <w:sz w:val="36"/>
          <w:szCs w:val="36"/>
        </w:rPr>
      </w:pPr>
      <w:r w:rsidRPr="00C007EB">
        <w:rPr>
          <w:sz w:val="36"/>
          <w:szCs w:val="36"/>
        </w:rPr>
        <w:tab/>
      </w:r>
      <w:r w:rsidRPr="00C007EB">
        <w:rPr>
          <w:sz w:val="36"/>
          <w:szCs w:val="36"/>
        </w:rPr>
        <w:tab/>
      </w:r>
      <w:r w:rsidRPr="00C007EB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proofErr w:type="gramStart"/>
      <w:r w:rsidR="002B3893">
        <w:rPr>
          <w:sz w:val="36"/>
          <w:szCs w:val="36"/>
        </w:rPr>
        <w:t>473</w:t>
      </w:r>
      <w:r w:rsidRPr="00C007E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C007EB">
        <w:rPr>
          <w:sz w:val="36"/>
          <w:szCs w:val="36"/>
        </w:rPr>
        <w:t>zúčastněných</w:t>
      </w:r>
      <w:proofErr w:type="gramEnd"/>
    </w:p>
    <w:p w:rsidR="00C007EB" w:rsidRPr="00C007EB" w:rsidRDefault="00C007EB" w:rsidP="00F45E4A">
      <w:pPr>
        <w:tabs>
          <w:tab w:val="left" w:pos="993"/>
        </w:tabs>
        <w:rPr>
          <w:sz w:val="36"/>
          <w:szCs w:val="36"/>
        </w:rPr>
      </w:pPr>
      <w:r w:rsidRPr="00C007EB">
        <w:rPr>
          <w:sz w:val="36"/>
          <w:szCs w:val="36"/>
        </w:rPr>
        <w:tab/>
      </w:r>
      <w:r w:rsidRPr="00C007EB">
        <w:rPr>
          <w:sz w:val="36"/>
          <w:szCs w:val="36"/>
        </w:rPr>
        <w:tab/>
      </w:r>
      <w:r w:rsidRPr="00C007EB">
        <w:rPr>
          <w:sz w:val="36"/>
          <w:szCs w:val="36"/>
        </w:rPr>
        <w:tab/>
        <w:t xml:space="preserve"> </w:t>
      </w:r>
      <w:r w:rsidR="00F45E4A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</w:t>
      </w:r>
      <w:proofErr w:type="gramStart"/>
      <w:r w:rsidR="002B3893">
        <w:rPr>
          <w:sz w:val="36"/>
          <w:szCs w:val="36"/>
        </w:rPr>
        <w:t>60</w:t>
      </w:r>
      <w:r w:rsidRPr="00C007EB">
        <w:rPr>
          <w:sz w:val="36"/>
          <w:szCs w:val="36"/>
        </w:rPr>
        <w:t>%</w:t>
      </w:r>
      <w:r w:rsidR="00F45E4A">
        <w:rPr>
          <w:sz w:val="36"/>
          <w:szCs w:val="36"/>
        </w:rPr>
        <w:t xml:space="preserve">   </w:t>
      </w:r>
      <w:r w:rsidRPr="00C007EB">
        <w:rPr>
          <w:sz w:val="36"/>
          <w:szCs w:val="36"/>
        </w:rPr>
        <w:t>volební</w:t>
      </w:r>
      <w:proofErr w:type="gramEnd"/>
      <w:r w:rsidRPr="00C007EB">
        <w:rPr>
          <w:sz w:val="36"/>
          <w:szCs w:val="36"/>
        </w:rPr>
        <w:t xml:space="preserve"> účast</w:t>
      </w:r>
    </w:p>
    <w:p w:rsidR="00C007EB" w:rsidRDefault="00C007EB">
      <w:pPr>
        <w:rPr>
          <w:sz w:val="36"/>
          <w:szCs w:val="36"/>
        </w:rPr>
      </w:pPr>
    </w:p>
    <w:p w:rsidR="00C007EB" w:rsidRPr="00C007EB" w:rsidRDefault="00C007EB">
      <w:pPr>
        <w:rPr>
          <w:sz w:val="36"/>
          <w:szCs w:val="36"/>
        </w:rPr>
      </w:pPr>
    </w:p>
    <w:p w:rsidR="00C007EB" w:rsidRPr="00F45E4A" w:rsidRDefault="00C007EB">
      <w:pPr>
        <w:rPr>
          <w:b/>
          <w:sz w:val="36"/>
          <w:szCs w:val="36"/>
          <w:u w:val="single"/>
        </w:rPr>
      </w:pPr>
      <w:r w:rsidRPr="00F45E4A">
        <w:rPr>
          <w:b/>
          <w:sz w:val="36"/>
          <w:szCs w:val="36"/>
          <w:u w:val="single"/>
        </w:rPr>
        <w:t>Pořadí jednotlivých kandidátů:</w:t>
      </w:r>
    </w:p>
    <w:p w:rsidR="00C007EB" w:rsidRPr="00C007EB" w:rsidRDefault="00C007EB" w:rsidP="008A6E88">
      <w:pPr>
        <w:tabs>
          <w:tab w:val="left" w:pos="1134"/>
          <w:tab w:val="left" w:pos="6237"/>
        </w:tabs>
        <w:rPr>
          <w:sz w:val="36"/>
          <w:szCs w:val="36"/>
        </w:rPr>
      </w:pPr>
      <w:r w:rsidRPr="00C007EB">
        <w:rPr>
          <w:sz w:val="36"/>
          <w:szCs w:val="36"/>
        </w:rPr>
        <w:t>1.</w:t>
      </w:r>
      <w:r w:rsidR="002B3893">
        <w:rPr>
          <w:sz w:val="36"/>
          <w:szCs w:val="36"/>
        </w:rPr>
        <w:tab/>
        <w:t xml:space="preserve">Mgr. Rudolf Seifert                     </w:t>
      </w:r>
      <w:r w:rsidR="008A6E88">
        <w:rPr>
          <w:sz w:val="36"/>
          <w:szCs w:val="36"/>
        </w:rPr>
        <w:tab/>
      </w:r>
      <w:r w:rsidR="002B3893">
        <w:rPr>
          <w:sz w:val="36"/>
          <w:szCs w:val="36"/>
        </w:rPr>
        <w:t>145</w:t>
      </w:r>
      <w:r w:rsidR="00F45E4A">
        <w:rPr>
          <w:sz w:val="36"/>
          <w:szCs w:val="36"/>
        </w:rPr>
        <w:t xml:space="preserve"> hlasů</w:t>
      </w:r>
    </w:p>
    <w:p w:rsidR="00C007EB" w:rsidRPr="00C007EB" w:rsidRDefault="00C007EB" w:rsidP="008A6E88">
      <w:pPr>
        <w:tabs>
          <w:tab w:val="left" w:pos="1134"/>
          <w:tab w:val="left" w:pos="5954"/>
          <w:tab w:val="left" w:pos="6237"/>
        </w:tabs>
        <w:rPr>
          <w:sz w:val="36"/>
          <w:szCs w:val="36"/>
        </w:rPr>
      </w:pPr>
      <w:r w:rsidRPr="00C007EB">
        <w:rPr>
          <w:sz w:val="36"/>
          <w:szCs w:val="36"/>
        </w:rPr>
        <w:t>2.</w:t>
      </w:r>
      <w:r w:rsidR="002B3893">
        <w:rPr>
          <w:sz w:val="36"/>
          <w:szCs w:val="36"/>
        </w:rPr>
        <w:tab/>
      </w:r>
      <w:r w:rsidR="008853E0">
        <w:rPr>
          <w:sz w:val="36"/>
          <w:szCs w:val="36"/>
        </w:rPr>
        <w:t xml:space="preserve">Mgr. Jana </w:t>
      </w:r>
      <w:proofErr w:type="spellStart"/>
      <w:r w:rsidR="008853E0">
        <w:rPr>
          <w:sz w:val="36"/>
          <w:szCs w:val="36"/>
        </w:rPr>
        <w:t>Zwyrtek</w:t>
      </w:r>
      <w:proofErr w:type="spellEnd"/>
      <w:r w:rsidR="008853E0">
        <w:rPr>
          <w:sz w:val="36"/>
          <w:szCs w:val="36"/>
        </w:rPr>
        <w:t xml:space="preserve"> Hamplová</w:t>
      </w:r>
      <w:r w:rsidR="00F45E4A">
        <w:rPr>
          <w:sz w:val="36"/>
          <w:szCs w:val="36"/>
        </w:rPr>
        <w:t xml:space="preserve">   </w:t>
      </w:r>
      <w:r w:rsidR="008A6E88">
        <w:rPr>
          <w:sz w:val="36"/>
          <w:szCs w:val="36"/>
        </w:rPr>
        <w:tab/>
      </w:r>
      <w:r w:rsidR="008A6E88">
        <w:rPr>
          <w:sz w:val="36"/>
          <w:szCs w:val="36"/>
        </w:rPr>
        <w:tab/>
        <w:t>102</w:t>
      </w:r>
      <w:r w:rsidR="00F45E4A">
        <w:rPr>
          <w:sz w:val="36"/>
          <w:szCs w:val="36"/>
        </w:rPr>
        <w:t xml:space="preserve"> hlasů</w:t>
      </w:r>
    </w:p>
    <w:p w:rsidR="00C007EB" w:rsidRPr="00C007EB" w:rsidRDefault="00C007EB" w:rsidP="00F45E4A">
      <w:pPr>
        <w:tabs>
          <w:tab w:val="left" w:pos="1134"/>
        </w:tabs>
        <w:rPr>
          <w:sz w:val="36"/>
          <w:szCs w:val="36"/>
        </w:rPr>
      </w:pPr>
      <w:proofErr w:type="gramStart"/>
      <w:r w:rsidRPr="00C007EB">
        <w:rPr>
          <w:sz w:val="36"/>
          <w:szCs w:val="36"/>
        </w:rPr>
        <w:t>3.</w:t>
      </w:r>
      <w:r w:rsidR="00F45E4A">
        <w:rPr>
          <w:sz w:val="36"/>
          <w:szCs w:val="36"/>
        </w:rPr>
        <w:t xml:space="preserve">          </w:t>
      </w:r>
      <w:proofErr w:type="gramEnd"/>
      <w:r w:rsidR="008A6E88">
        <w:rPr>
          <w:sz w:val="36"/>
          <w:szCs w:val="36"/>
        </w:rPr>
        <w:t>Ing. Mgr. Lucie Pluhařová</w:t>
      </w:r>
      <w:r w:rsidR="008A6E88">
        <w:rPr>
          <w:sz w:val="36"/>
          <w:szCs w:val="36"/>
        </w:rPr>
        <w:tab/>
      </w:r>
      <w:r w:rsidR="00F45E4A">
        <w:rPr>
          <w:sz w:val="36"/>
          <w:szCs w:val="36"/>
        </w:rPr>
        <w:t xml:space="preserve">       </w:t>
      </w:r>
      <w:r w:rsidR="008A6E88">
        <w:rPr>
          <w:sz w:val="36"/>
          <w:szCs w:val="36"/>
        </w:rPr>
        <w:t xml:space="preserve"> 73</w:t>
      </w:r>
      <w:r w:rsidR="00F45E4A">
        <w:rPr>
          <w:sz w:val="36"/>
          <w:szCs w:val="36"/>
        </w:rPr>
        <w:t xml:space="preserve"> hlasů</w:t>
      </w:r>
      <w:r w:rsidR="00F45E4A">
        <w:rPr>
          <w:sz w:val="36"/>
          <w:szCs w:val="36"/>
        </w:rPr>
        <w:tab/>
      </w:r>
    </w:p>
    <w:p w:rsidR="00C007EB" w:rsidRPr="00C007EB" w:rsidRDefault="008A6E88" w:rsidP="00F45E4A">
      <w:pPr>
        <w:tabs>
          <w:tab w:val="left" w:pos="1134"/>
        </w:tabs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 xml:space="preserve">Mgr. Šárka </w:t>
      </w:r>
      <w:proofErr w:type="gramStart"/>
      <w:r>
        <w:rPr>
          <w:sz w:val="36"/>
          <w:szCs w:val="36"/>
        </w:rPr>
        <w:t>Jelínková</w:t>
      </w:r>
      <w:r w:rsidR="00F45E4A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54</w:t>
      </w:r>
      <w:proofErr w:type="gramEnd"/>
      <w:r w:rsidR="00F45E4A">
        <w:rPr>
          <w:sz w:val="36"/>
          <w:szCs w:val="36"/>
        </w:rPr>
        <w:t xml:space="preserve"> hlasů</w:t>
      </w:r>
    </w:p>
    <w:p w:rsidR="00C007EB" w:rsidRPr="00C007EB" w:rsidRDefault="00C007EB" w:rsidP="00F45E4A">
      <w:pPr>
        <w:tabs>
          <w:tab w:val="left" w:pos="1134"/>
        </w:tabs>
        <w:rPr>
          <w:sz w:val="36"/>
          <w:szCs w:val="36"/>
        </w:rPr>
      </w:pPr>
      <w:r w:rsidRPr="00C007EB">
        <w:rPr>
          <w:sz w:val="36"/>
          <w:szCs w:val="36"/>
        </w:rPr>
        <w:t>5.</w:t>
      </w:r>
      <w:r w:rsidR="008A6E88">
        <w:rPr>
          <w:sz w:val="36"/>
          <w:szCs w:val="36"/>
        </w:rPr>
        <w:tab/>
        <w:t>MUDr. Olga Sehnalová, MBA</w:t>
      </w:r>
      <w:r w:rsidR="00F45E4A">
        <w:rPr>
          <w:sz w:val="36"/>
          <w:szCs w:val="36"/>
        </w:rPr>
        <w:t xml:space="preserve">         </w:t>
      </w:r>
      <w:r w:rsidR="008A6E88">
        <w:rPr>
          <w:sz w:val="36"/>
          <w:szCs w:val="36"/>
        </w:rPr>
        <w:t>29</w:t>
      </w:r>
      <w:r w:rsidR="00F45E4A">
        <w:rPr>
          <w:sz w:val="36"/>
          <w:szCs w:val="36"/>
        </w:rPr>
        <w:t xml:space="preserve"> hlasů</w:t>
      </w:r>
      <w:r w:rsidR="00F45E4A">
        <w:rPr>
          <w:sz w:val="36"/>
          <w:szCs w:val="36"/>
        </w:rPr>
        <w:tab/>
      </w:r>
    </w:p>
    <w:p w:rsidR="00C007EB" w:rsidRPr="00C007EB" w:rsidRDefault="00C007EB" w:rsidP="00F45E4A">
      <w:pPr>
        <w:tabs>
          <w:tab w:val="left" w:pos="1134"/>
        </w:tabs>
        <w:rPr>
          <w:sz w:val="36"/>
          <w:szCs w:val="36"/>
        </w:rPr>
      </w:pPr>
      <w:r w:rsidRPr="00C007EB">
        <w:rPr>
          <w:sz w:val="36"/>
          <w:szCs w:val="36"/>
        </w:rPr>
        <w:t>6.</w:t>
      </w:r>
      <w:r w:rsidR="008A6E88">
        <w:rPr>
          <w:sz w:val="36"/>
          <w:szCs w:val="36"/>
        </w:rPr>
        <w:tab/>
        <w:t>Ing. Stanislav Skála</w:t>
      </w:r>
      <w:r w:rsidR="00AC31C2">
        <w:rPr>
          <w:sz w:val="36"/>
          <w:szCs w:val="36"/>
        </w:rPr>
        <w:t xml:space="preserve">              </w:t>
      </w:r>
      <w:r w:rsidR="008A6E88">
        <w:rPr>
          <w:sz w:val="36"/>
          <w:szCs w:val="36"/>
        </w:rPr>
        <w:tab/>
      </w:r>
      <w:r w:rsidR="00AC31C2">
        <w:rPr>
          <w:sz w:val="36"/>
          <w:szCs w:val="36"/>
        </w:rPr>
        <w:t xml:space="preserve"> </w:t>
      </w:r>
      <w:r w:rsidR="008A6E88">
        <w:rPr>
          <w:sz w:val="36"/>
          <w:szCs w:val="36"/>
        </w:rPr>
        <w:t xml:space="preserve">      </w:t>
      </w:r>
      <w:bookmarkStart w:id="0" w:name="_GoBack"/>
      <w:bookmarkEnd w:id="0"/>
      <w:r w:rsidR="00F45E4A">
        <w:rPr>
          <w:sz w:val="36"/>
          <w:szCs w:val="36"/>
        </w:rPr>
        <w:t xml:space="preserve"> </w:t>
      </w:r>
      <w:r w:rsidR="008A6E88">
        <w:rPr>
          <w:sz w:val="36"/>
          <w:szCs w:val="36"/>
        </w:rPr>
        <w:t>28</w:t>
      </w:r>
      <w:r w:rsidR="00F45E4A">
        <w:rPr>
          <w:sz w:val="36"/>
          <w:szCs w:val="36"/>
        </w:rPr>
        <w:t xml:space="preserve"> hlasů</w:t>
      </w:r>
      <w:r w:rsidR="00F45E4A">
        <w:rPr>
          <w:sz w:val="36"/>
          <w:szCs w:val="36"/>
        </w:rPr>
        <w:tab/>
      </w:r>
    </w:p>
    <w:sectPr w:rsidR="00C007EB" w:rsidRPr="00C0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EB"/>
    <w:rsid w:val="002B3893"/>
    <w:rsid w:val="004018A4"/>
    <w:rsid w:val="00766F61"/>
    <w:rsid w:val="00791209"/>
    <w:rsid w:val="008853E0"/>
    <w:rsid w:val="008A6E88"/>
    <w:rsid w:val="00AC31C2"/>
    <w:rsid w:val="00AF05BE"/>
    <w:rsid w:val="00C007EB"/>
    <w:rsid w:val="00D05D2C"/>
    <w:rsid w:val="00EB776B"/>
    <w:rsid w:val="00ED0677"/>
    <w:rsid w:val="00F406D8"/>
    <w:rsid w:val="00F4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677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D067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067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067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06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D067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677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D067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067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067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06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D067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Admin</cp:lastModifiedBy>
  <cp:revision>8</cp:revision>
  <cp:lastPrinted>2022-09-24T16:54:00Z</cp:lastPrinted>
  <dcterms:created xsi:type="dcterms:W3CDTF">2022-09-23T19:09:00Z</dcterms:created>
  <dcterms:modified xsi:type="dcterms:W3CDTF">2022-09-24T16:54:00Z</dcterms:modified>
</cp:coreProperties>
</file>