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002" w:rsidRDefault="00EA652D">
      <w:pPr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cs-C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margin-left:-37.8pt;margin-top:-22.4pt;width:538.25pt;height:116.55pt;z-index:-251588608" fillcolor="#0cf" strokecolor="#0cf" strokeweight="1.75pt">
            <v:shadow color="#868686"/>
            <v:textpath style="font-family:&quot;Arial Black&quot;;v-text-kern:t" trim="t" fitpath="t" string="JARNÍ PRÁZDNINY&#10;"/>
          </v:shape>
        </w:pict>
      </w:r>
    </w:p>
    <w:p w:rsidR="00005002" w:rsidRDefault="00005002">
      <w:pPr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05002" w:rsidRDefault="00EA652D">
      <w:pPr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lang w:eastAsia="cs-CZ"/>
        </w:rPr>
        <w:pict>
          <v:shape id="_x0000_s1037" type="#_x0000_t136" style="position:absolute;margin-left:-25.8pt;margin-top:9.7pt;width:391.65pt;height:71.75pt;z-index:-251579392" fillcolor="red" strokecolor="red" strokeweight="1.75pt">
            <v:shadow color="#868686"/>
            <v:textpath style="font-family:&quot;Arial Black&quot;;v-text-kern:t" trim="t" fitpath="t" string="SVČ - TYMY&#10;"/>
          </v:shape>
        </w:pict>
      </w:r>
    </w:p>
    <w:p w:rsidR="00005002" w:rsidRDefault="00005002">
      <w:pPr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05002" w:rsidRDefault="00EA652D">
      <w:pPr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36"/>
          <w:lang w:eastAsia="cs-CZ"/>
        </w:rPr>
        <w:pict>
          <v:shape id="_x0000_s1035" type="#_x0000_t136" style="position:absolute;margin-left:276.75pt;margin-top:13.55pt;width:207.5pt;height:48.3pt;z-index:251732992" fillcolor="#92d050" strokecolor="#92d050" strokeweight="1.75pt">
            <v:shadow color="#868686"/>
            <v:textpath style="font-family:&quot;Arial Narrow&quot;;font-weight:bold;v-text-kern:t" trim="t" fitpath="t" string="PROGRAM"/>
          </v:shape>
        </w:pict>
      </w:r>
    </w:p>
    <w:p w:rsidR="00005002" w:rsidRDefault="00005002">
      <w:pPr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bookmarkStart w:id="0" w:name="_GoBack"/>
    <w:bookmarkEnd w:id="0"/>
    <w:p w:rsidR="00005002" w:rsidRDefault="00637FD8">
      <w:pPr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  <w:sz w:val="72"/>
          <w:lang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E4BEBE3" wp14:editId="41A550A3">
                <wp:simplePos x="0" y="0"/>
                <wp:positionH relativeFrom="column">
                  <wp:posOffset>3467033</wp:posOffset>
                </wp:positionH>
                <wp:positionV relativeFrom="paragraph">
                  <wp:posOffset>197418</wp:posOffset>
                </wp:positionV>
                <wp:extent cx="2838484" cy="0"/>
                <wp:effectExtent l="0" t="38100" r="0" b="3810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84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pt,15.55pt" to="496.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" strokecolor="#92d050" strokeweight="6pt"/>
            </w:pict>
          </mc:Fallback>
        </mc:AlternateContent>
      </w:r>
    </w:p>
    <w:p w:rsidR="00FE30DD" w:rsidRPr="008A624A" w:rsidRDefault="00FE30DD" w:rsidP="008F5CB5">
      <w:pPr>
        <w:pStyle w:val="Bezmezer"/>
        <w:ind w:left="-709"/>
        <w:rPr>
          <w:b/>
          <w:sz w:val="16"/>
          <w:szCs w:val="16"/>
        </w:rPr>
      </w:pPr>
    </w:p>
    <w:p w:rsidR="00637FD8" w:rsidRDefault="00B0707F" w:rsidP="008F5CB5">
      <w:pPr>
        <w:pStyle w:val="Bezmezer"/>
        <w:ind w:left="-709"/>
        <w:rPr>
          <w:b/>
          <w:sz w:val="36"/>
        </w:rPr>
      </w:pPr>
      <w:r>
        <w:rPr>
          <w:b/>
          <w:sz w:val="36"/>
        </w:rPr>
        <w:t>*</w:t>
      </w:r>
      <w:r>
        <w:rPr>
          <w:b/>
          <w:sz w:val="36"/>
        </w:rPr>
        <w:tab/>
      </w:r>
      <w:r w:rsidR="00637FD8">
        <w:rPr>
          <w:b/>
          <w:sz w:val="36"/>
        </w:rPr>
        <w:t xml:space="preserve">ŠIFROVACÍ HRA QR BAROKO </w:t>
      </w:r>
    </w:p>
    <w:p w:rsidR="00637FD8" w:rsidRPr="00637FD8" w:rsidRDefault="00637FD8" w:rsidP="00B0707F">
      <w:pPr>
        <w:pStyle w:val="Bezmezer"/>
        <w:ind w:left="-709" w:firstLine="709"/>
        <w:rPr>
          <w:sz w:val="24"/>
          <w:szCs w:val="24"/>
        </w:rPr>
      </w:pPr>
      <w:r>
        <w:rPr>
          <w:sz w:val="24"/>
          <w:szCs w:val="24"/>
        </w:rPr>
        <w:t>soutěžní karty na webu nebo v</w:t>
      </w:r>
      <w:r w:rsidRPr="00637FD8">
        <w:rPr>
          <w:sz w:val="24"/>
          <w:szCs w:val="24"/>
        </w:rPr>
        <w:t>e výdejním okénku TYMY</w:t>
      </w:r>
      <w:r>
        <w:rPr>
          <w:sz w:val="24"/>
          <w:szCs w:val="24"/>
        </w:rPr>
        <w:t xml:space="preserve"> </w:t>
      </w:r>
      <w:r w:rsidRPr="00637FD8">
        <w:rPr>
          <w:sz w:val="24"/>
          <w:szCs w:val="24"/>
        </w:rPr>
        <w:t xml:space="preserve"> 8.00 - 15.30</w:t>
      </w:r>
    </w:p>
    <w:p w:rsidR="00637FD8" w:rsidRDefault="00637FD8" w:rsidP="008F5CB5">
      <w:pPr>
        <w:pStyle w:val="Bezmezer"/>
        <w:ind w:left="-709"/>
        <w:rPr>
          <w:b/>
          <w:sz w:val="36"/>
        </w:rPr>
      </w:pPr>
    </w:p>
    <w:p w:rsidR="00637FD8" w:rsidRDefault="00B0707F" w:rsidP="008F5CB5">
      <w:pPr>
        <w:pStyle w:val="Bezmezer"/>
        <w:ind w:left="-709"/>
        <w:rPr>
          <w:b/>
          <w:sz w:val="36"/>
        </w:rPr>
      </w:pPr>
      <w:r>
        <w:rPr>
          <w:b/>
          <w:sz w:val="36"/>
        </w:rPr>
        <w:t>*</w:t>
      </w:r>
      <w:r>
        <w:rPr>
          <w:b/>
          <w:sz w:val="36"/>
        </w:rPr>
        <w:tab/>
      </w:r>
      <w:r w:rsidR="00637FD8">
        <w:rPr>
          <w:b/>
          <w:sz w:val="36"/>
        </w:rPr>
        <w:t>TVOŘENÍ S TYMY  - TAŠTIČKY PLNÉ TVOŘIVÉHO PŘEKVAPENÍ</w:t>
      </w:r>
    </w:p>
    <w:p w:rsidR="00637FD8" w:rsidRPr="00637FD8" w:rsidRDefault="00637FD8" w:rsidP="00B0707F">
      <w:pPr>
        <w:pStyle w:val="Bezmezer"/>
        <w:ind w:left="-709" w:firstLine="709"/>
        <w:rPr>
          <w:sz w:val="24"/>
          <w:szCs w:val="24"/>
        </w:rPr>
      </w:pPr>
      <w:r w:rsidRPr="00637FD8">
        <w:rPr>
          <w:sz w:val="24"/>
          <w:szCs w:val="24"/>
        </w:rPr>
        <w:t>taštičky s materiálem a metodickým postupem si můžete zakoupit ve výdejním okénku TYMY</w:t>
      </w:r>
    </w:p>
    <w:p w:rsidR="00637FD8" w:rsidRPr="00637FD8" w:rsidRDefault="00637FD8" w:rsidP="00637FD8">
      <w:pPr>
        <w:pStyle w:val="Bezmezer"/>
        <w:ind w:left="-709"/>
        <w:rPr>
          <w:sz w:val="24"/>
          <w:szCs w:val="24"/>
        </w:rPr>
      </w:pPr>
      <w:r w:rsidRPr="00637FD8">
        <w:rPr>
          <w:sz w:val="24"/>
          <w:szCs w:val="24"/>
        </w:rPr>
        <w:t xml:space="preserve"> </w:t>
      </w:r>
      <w:r w:rsidR="00B0707F">
        <w:rPr>
          <w:sz w:val="24"/>
          <w:szCs w:val="24"/>
        </w:rPr>
        <w:tab/>
      </w:r>
      <w:r w:rsidR="00E523BB">
        <w:rPr>
          <w:sz w:val="24"/>
          <w:szCs w:val="24"/>
        </w:rPr>
        <w:t>8.00 - 15.30, cena taštiček 30,- až 15</w:t>
      </w:r>
      <w:r w:rsidRPr="00637FD8">
        <w:rPr>
          <w:sz w:val="24"/>
          <w:szCs w:val="24"/>
        </w:rPr>
        <w:t>0,-Kč</w:t>
      </w:r>
    </w:p>
    <w:p w:rsidR="00637FD8" w:rsidRDefault="00637FD8" w:rsidP="008F5CB5">
      <w:pPr>
        <w:pStyle w:val="Bezmezer"/>
        <w:ind w:left="-709"/>
        <w:rPr>
          <w:b/>
          <w:sz w:val="36"/>
        </w:rPr>
      </w:pPr>
    </w:p>
    <w:p w:rsidR="00637FD8" w:rsidRDefault="00B0707F" w:rsidP="008F5CB5">
      <w:pPr>
        <w:pStyle w:val="Bezmezer"/>
        <w:ind w:left="-709"/>
        <w:rPr>
          <w:b/>
          <w:sz w:val="36"/>
        </w:rPr>
      </w:pPr>
      <w:r>
        <w:rPr>
          <w:b/>
          <w:sz w:val="36"/>
        </w:rPr>
        <w:t>*</w:t>
      </w:r>
      <w:r>
        <w:rPr>
          <w:b/>
          <w:sz w:val="36"/>
        </w:rPr>
        <w:tab/>
      </w:r>
      <w:r w:rsidR="00637FD8">
        <w:rPr>
          <w:b/>
          <w:sz w:val="36"/>
        </w:rPr>
        <w:t>KAŽDÝ DEN NOVÝ SOUTĚŽNÍ KVÍZ NA PLOTĚ TYMY</w:t>
      </w:r>
    </w:p>
    <w:p w:rsidR="00637FD8" w:rsidRPr="00637FD8" w:rsidRDefault="00637FD8" w:rsidP="00B0707F">
      <w:pPr>
        <w:pStyle w:val="Bezmezer"/>
        <w:ind w:left="-709" w:firstLine="709"/>
        <w:rPr>
          <w:sz w:val="24"/>
          <w:szCs w:val="24"/>
        </w:rPr>
      </w:pPr>
      <w:r w:rsidRPr="00637FD8">
        <w:rPr>
          <w:sz w:val="24"/>
          <w:szCs w:val="24"/>
        </w:rPr>
        <w:t>soutěžní karty získáte ve výdejním okénku TYMY  9.00 - 15.30, dvě obtížnosti</w:t>
      </w:r>
    </w:p>
    <w:p w:rsidR="00637FD8" w:rsidRPr="00637FD8" w:rsidRDefault="00637FD8" w:rsidP="008F5CB5">
      <w:pPr>
        <w:pStyle w:val="Bezmezer"/>
        <w:ind w:left="-709"/>
        <w:rPr>
          <w:sz w:val="36"/>
        </w:rPr>
      </w:pPr>
    </w:p>
    <w:p w:rsidR="00A7745E" w:rsidRDefault="00B0707F" w:rsidP="00A7745E">
      <w:pPr>
        <w:pStyle w:val="Bezmezer"/>
        <w:ind w:left="-709"/>
        <w:rPr>
          <w:b/>
          <w:sz w:val="36"/>
        </w:rPr>
      </w:pPr>
      <w:r>
        <w:rPr>
          <w:b/>
          <w:sz w:val="36"/>
        </w:rPr>
        <w:t>*</w:t>
      </w:r>
      <w:r>
        <w:rPr>
          <w:b/>
          <w:sz w:val="36"/>
        </w:rPr>
        <w:tab/>
      </w:r>
      <w:r w:rsidR="00A7745E">
        <w:rPr>
          <w:b/>
          <w:sz w:val="36"/>
        </w:rPr>
        <w:t>KAŽDÝ DEN NOVÁ SPORTOVNÍ A TANEČNÍ VÝZVA</w:t>
      </w:r>
    </w:p>
    <w:p w:rsidR="00A7745E" w:rsidRDefault="00A7745E" w:rsidP="00B0707F">
      <w:pPr>
        <w:pStyle w:val="Bezmezer"/>
        <w:ind w:left="-709" w:firstLine="709"/>
        <w:rPr>
          <w:sz w:val="24"/>
          <w:szCs w:val="24"/>
        </w:rPr>
      </w:pPr>
      <w:r w:rsidRPr="00637FD8">
        <w:rPr>
          <w:sz w:val="24"/>
          <w:szCs w:val="24"/>
        </w:rPr>
        <w:t>S</w:t>
      </w:r>
      <w:r>
        <w:rPr>
          <w:sz w:val="24"/>
          <w:szCs w:val="24"/>
        </w:rPr>
        <w:t>ledujte FB  TYMYCENTRUM</w:t>
      </w:r>
    </w:p>
    <w:p w:rsidR="00A7745E" w:rsidRDefault="00A7745E" w:rsidP="00A7745E">
      <w:pPr>
        <w:pStyle w:val="Bezmezer"/>
        <w:tabs>
          <w:tab w:val="left" w:pos="1705"/>
        </w:tabs>
        <w:ind w:left="-709"/>
        <w:rPr>
          <w:sz w:val="24"/>
          <w:szCs w:val="24"/>
        </w:rPr>
      </w:pPr>
      <w:r>
        <w:rPr>
          <w:sz w:val="24"/>
          <w:szCs w:val="24"/>
        </w:rPr>
        <w:tab/>
      </w:r>
    </w:p>
    <w:p w:rsidR="00A7745E" w:rsidRDefault="00B0707F" w:rsidP="00A7745E">
      <w:pPr>
        <w:pStyle w:val="Bezmezer"/>
        <w:ind w:left="-709"/>
        <w:rPr>
          <w:b/>
          <w:sz w:val="36"/>
        </w:rPr>
      </w:pPr>
      <w:r>
        <w:rPr>
          <w:b/>
          <w:sz w:val="36"/>
        </w:rPr>
        <w:t>*</w:t>
      </w:r>
      <w:r>
        <w:rPr>
          <w:b/>
          <w:sz w:val="36"/>
        </w:rPr>
        <w:tab/>
      </w:r>
      <w:r w:rsidR="00A7745E">
        <w:rPr>
          <w:b/>
          <w:sz w:val="36"/>
        </w:rPr>
        <w:t>ČTENÍ NA POKRAČOVÁNÍ – HON</w:t>
      </w:r>
      <w:r w:rsidR="00E523BB">
        <w:rPr>
          <w:b/>
          <w:sz w:val="36"/>
        </w:rPr>
        <w:t>Z</w:t>
      </w:r>
      <w:r w:rsidR="00A7745E">
        <w:rPr>
          <w:b/>
          <w:sz w:val="36"/>
        </w:rPr>
        <w:t>ÍKOVA CESTA</w:t>
      </w:r>
    </w:p>
    <w:p w:rsidR="00A7745E" w:rsidRDefault="00A7745E" w:rsidP="00B0707F">
      <w:pPr>
        <w:pStyle w:val="Bezmezer"/>
        <w:ind w:left="-709" w:firstLine="709"/>
        <w:rPr>
          <w:sz w:val="24"/>
          <w:szCs w:val="24"/>
        </w:rPr>
      </w:pPr>
      <w:r w:rsidRPr="00637FD8">
        <w:rPr>
          <w:sz w:val="24"/>
          <w:szCs w:val="24"/>
        </w:rPr>
        <w:t>S</w:t>
      </w:r>
      <w:r>
        <w:rPr>
          <w:sz w:val="24"/>
          <w:szCs w:val="24"/>
        </w:rPr>
        <w:t>ledujte FB  TYMYCENTRUM</w:t>
      </w:r>
    </w:p>
    <w:p w:rsidR="00A7745E" w:rsidRDefault="00A7745E" w:rsidP="00A7745E">
      <w:pPr>
        <w:pStyle w:val="Bezmezer"/>
        <w:ind w:left="-709"/>
        <w:rPr>
          <w:sz w:val="24"/>
          <w:szCs w:val="24"/>
        </w:rPr>
      </w:pPr>
    </w:p>
    <w:p w:rsidR="00A7745E" w:rsidRDefault="00B0707F" w:rsidP="00A7745E">
      <w:pPr>
        <w:pStyle w:val="Bezmezer"/>
        <w:ind w:left="-709"/>
        <w:rPr>
          <w:b/>
          <w:sz w:val="36"/>
        </w:rPr>
      </w:pPr>
      <w:r>
        <w:rPr>
          <w:b/>
          <w:sz w:val="36"/>
        </w:rPr>
        <w:t>*</w:t>
      </w:r>
      <w:r>
        <w:rPr>
          <w:b/>
          <w:sz w:val="36"/>
        </w:rPr>
        <w:tab/>
      </w:r>
      <w:r w:rsidR="00A7745E">
        <w:rPr>
          <w:b/>
          <w:sz w:val="36"/>
        </w:rPr>
        <w:t>UJDETE 30, 60, NEBO 100 KM?</w:t>
      </w:r>
    </w:p>
    <w:p w:rsidR="00A7745E" w:rsidRPr="00637FD8" w:rsidRDefault="00A7745E" w:rsidP="00B0707F">
      <w:pPr>
        <w:pStyle w:val="Bezmezer"/>
        <w:ind w:left="-709" w:firstLine="709"/>
        <w:rPr>
          <w:sz w:val="24"/>
          <w:szCs w:val="24"/>
        </w:rPr>
      </w:pPr>
      <w:r>
        <w:rPr>
          <w:sz w:val="24"/>
          <w:szCs w:val="24"/>
        </w:rPr>
        <w:t>Jarní výzva, putovní kartu si můžete stáhnout na webu nebo v</w:t>
      </w:r>
      <w:r w:rsidRPr="00637FD8">
        <w:rPr>
          <w:sz w:val="24"/>
          <w:szCs w:val="24"/>
        </w:rPr>
        <w:t>e výdejním okénku TYMY</w:t>
      </w:r>
      <w:r>
        <w:rPr>
          <w:sz w:val="24"/>
          <w:szCs w:val="24"/>
        </w:rPr>
        <w:t xml:space="preserve"> </w:t>
      </w:r>
      <w:r w:rsidRPr="00637FD8">
        <w:rPr>
          <w:sz w:val="24"/>
          <w:szCs w:val="24"/>
        </w:rPr>
        <w:t xml:space="preserve"> 8.00 - 15.30</w:t>
      </w:r>
    </w:p>
    <w:p w:rsidR="00A7745E" w:rsidRDefault="00A7745E" w:rsidP="00B0707F">
      <w:pPr>
        <w:pStyle w:val="Bezmezer"/>
        <w:ind w:left="-709" w:firstLine="709"/>
        <w:rPr>
          <w:sz w:val="24"/>
          <w:szCs w:val="24"/>
        </w:rPr>
      </w:pPr>
      <w:r>
        <w:rPr>
          <w:sz w:val="24"/>
          <w:szCs w:val="24"/>
        </w:rPr>
        <w:t xml:space="preserve">Výzva trvá až do června 2021. Získat můžete bronzovou, stříbrnou </w:t>
      </w:r>
      <w:r w:rsidR="00E523BB">
        <w:rPr>
          <w:sz w:val="24"/>
          <w:szCs w:val="24"/>
        </w:rPr>
        <w:t xml:space="preserve">nebo </w:t>
      </w:r>
      <w:r>
        <w:rPr>
          <w:sz w:val="24"/>
          <w:szCs w:val="24"/>
        </w:rPr>
        <w:t>zlatou plaketu.</w:t>
      </w:r>
    </w:p>
    <w:p w:rsidR="00637FD8" w:rsidRDefault="00637FD8" w:rsidP="00585830">
      <w:pPr>
        <w:ind w:left="-709"/>
        <w:rPr>
          <w:i/>
          <w:color w:val="808080" w:themeColor="background1" w:themeShade="80"/>
        </w:rPr>
      </w:pPr>
    </w:p>
    <w:p w:rsidR="00A46C2F" w:rsidRDefault="00B0707F" w:rsidP="00A46C2F">
      <w:pPr>
        <w:pStyle w:val="Bezmezer"/>
        <w:ind w:left="-709"/>
        <w:rPr>
          <w:b/>
          <w:sz w:val="36"/>
        </w:rPr>
      </w:pPr>
      <w:r>
        <w:rPr>
          <w:b/>
          <w:sz w:val="36"/>
        </w:rPr>
        <w:t>*</w:t>
      </w:r>
      <w:r>
        <w:rPr>
          <w:b/>
          <w:sz w:val="36"/>
        </w:rPr>
        <w:tab/>
      </w:r>
      <w:r w:rsidR="00A46C2F">
        <w:rPr>
          <w:b/>
          <w:sz w:val="36"/>
        </w:rPr>
        <w:t>MALOVANÉ PUTOVNÍ KAMÍNKY</w:t>
      </w:r>
    </w:p>
    <w:p w:rsidR="00B0707F" w:rsidRDefault="00A46C2F" w:rsidP="00B0707F">
      <w:pPr>
        <w:pStyle w:val="Bezmezer"/>
        <w:ind w:left="-709" w:firstLine="709"/>
        <w:rPr>
          <w:sz w:val="24"/>
          <w:szCs w:val="24"/>
        </w:rPr>
      </w:pPr>
      <w:r w:rsidRPr="00DA7469">
        <w:rPr>
          <w:sz w:val="24"/>
          <w:szCs w:val="24"/>
        </w:rPr>
        <w:t>Namalujte si kamínek a přijďte si ho vyměnit za jiný. Souřadnice místa výměny</w:t>
      </w:r>
    </w:p>
    <w:p w:rsidR="00A46C2F" w:rsidRPr="00DA7469" w:rsidRDefault="00B0707F" w:rsidP="00B0707F">
      <w:pPr>
        <w:pStyle w:val="Bezmezer"/>
        <w:ind w:left="-709" w:firstLine="709"/>
        <w:rPr>
          <w:sz w:val="24"/>
          <w:szCs w:val="24"/>
        </w:rPr>
      </w:pPr>
      <w:r w:rsidRPr="0057231C">
        <w:rPr>
          <w:noProof/>
          <w:lang w:eastAsia="cs-CZ"/>
        </w:rPr>
        <w:drawing>
          <wp:anchor distT="0" distB="0" distL="114300" distR="114300" simplePos="0" relativeHeight="251715584" behindDoc="1" locked="0" layoutInCell="1" allowOverlap="1" wp14:anchorId="36A67B4F" wp14:editId="2BD545C4">
            <wp:simplePos x="0" y="0"/>
            <wp:positionH relativeFrom="column">
              <wp:posOffset>5811520</wp:posOffset>
            </wp:positionH>
            <wp:positionV relativeFrom="paragraph">
              <wp:posOffset>125730</wp:posOffset>
            </wp:positionV>
            <wp:extent cx="426085" cy="426085"/>
            <wp:effectExtent l="0" t="0" r="0" b="0"/>
            <wp:wrapNone/>
            <wp:docPr id="86" name="obrázek 1" descr="Facebook, fb, logo, social icon -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ebook, fb, logo, social icon - Free downloa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469">
        <w:rPr>
          <w:sz w:val="24"/>
          <w:szCs w:val="24"/>
        </w:rPr>
        <w:t xml:space="preserve"> s</w:t>
      </w:r>
      <w:r w:rsidR="00A46C2F" w:rsidRPr="00DA7469">
        <w:rPr>
          <w:sz w:val="24"/>
          <w:szCs w:val="24"/>
        </w:rPr>
        <w:t>ledujte FB  TYMYCENTRUM</w:t>
      </w:r>
    </w:p>
    <w:p w:rsidR="00637FD8" w:rsidRDefault="00637FD8" w:rsidP="00585830">
      <w:pPr>
        <w:ind w:left="-709"/>
        <w:rPr>
          <w:i/>
          <w:color w:val="808080" w:themeColor="background1" w:themeShade="80"/>
        </w:rPr>
      </w:pPr>
    </w:p>
    <w:p w:rsidR="00637FD8" w:rsidRDefault="00637FD8" w:rsidP="00585830">
      <w:pPr>
        <w:ind w:left="-709"/>
        <w:rPr>
          <w:i/>
          <w:color w:val="808080" w:themeColor="background1" w:themeShade="80"/>
        </w:rPr>
      </w:pPr>
      <w:r>
        <w:rPr>
          <w:noProof/>
          <w:sz w:val="72"/>
          <w:lang w:eastAsia="cs-CZ"/>
        </w:rPr>
        <w:drawing>
          <wp:anchor distT="0" distB="3048" distL="114300" distR="114300" simplePos="0" relativeHeight="251730944" behindDoc="0" locked="0" layoutInCell="1" allowOverlap="1" wp14:anchorId="64472BD3" wp14:editId="19691E2A">
            <wp:simplePos x="0" y="0"/>
            <wp:positionH relativeFrom="column">
              <wp:posOffset>5565140</wp:posOffset>
            </wp:positionH>
            <wp:positionV relativeFrom="paragraph">
              <wp:posOffset>256540</wp:posOffset>
            </wp:positionV>
            <wp:extent cx="855980" cy="772160"/>
            <wp:effectExtent l="0" t="0" r="1270" b="8890"/>
            <wp:wrapNone/>
            <wp:docPr id="13" name="Obrázek 10" descr="logo tym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ogo tym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772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72"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745F98C" wp14:editId="62835B01">
                <wp:simplePos x="0" y="0"/>
                <wp:positionH relativeFrom="column">
                  <wp:posOffset>-840105</wp:posOffset>
                </wp:positionH>
                <wp:positionV relativeFrom="paragraph">
                  <wp:posOffset>191770</wp:posOffset>
                </wp:positionV>
                <wp:extent cx="10755630" cy="0"/>
                <wp:effectExtent l="0" t="38100" r="7620" b="38100"/>
                <wp:wrapNone/>
                <wp:docPr id="85" name="Přímá spojnic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5563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5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.15pt,15.1pt" to="780.7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" strokecolor="#92d050" strokeweight="6pt"/>
            </w:pict>
          </mc:Fallback>
        </mc:AlternateContent>
      </w:r>
    </w:p>
    <w:p w:rsidR="00637FD8" w:rsidRDefault="00637FD8" w:rsidP="00585830">
      <w:pPr>
        <w:ind w:left="-709"/>
        <w:rPr>
          <w:i/>
          <w:color w:val="808080" w:themeColor="background1" w:themeShade="80"/>
        </w:rPr>
      </w:pPr>
    </w:p>
    <w:p w:rsidR="001C35CB" w:rsidRDefault="008F5CB5" w:rsidP="00585830">
      <w:pPr>
        <w:ind w:left="-709"/>
      </w:pPr>
      <w:proofErr w:type="gramStart"/>
      <w:r w:rsidRPr="0057231C">
        <w:rPr>
          <w:i/>
          <w:color w:val="808080" w:themeColor="background1" w:themeShade="80"/>
        </w:rPr>
        <w:t>Kontakt : SVČ</w:t>
      </w:r>
      <w:proofErr w:type="gramEnd"/>
      <w:r w:rsidRPr="0057231C">
        <w:rPr>
          <w:i/>
          <w:color w:val="808080" w:themeColor="background1" w:themeShade="80"/>
        </w:rPr>
        <w:t xml:space="preserve"> </w:t>
      </w:r>
      <w:proofErr w:type="spellStart"/>
      <w:r w:rsidRPr="0057231C">
        <w:rPr>
          <w:i/>
          <w:color w:val="808080" w:themeColor="background1" w:themeShade="80"/>
        </w:rPr>
        <w:t>Holešov,p.o</w:t>
      </w:r>
      <w:proofErr w:type="spellEnd"/>
      <w:r w:rsidRPr="0057231C">
        <w:rPr>
          <w:i/>
          <w:color w:val="808080" w:themeColor="background1" w:themeShade="80"/>
        </w:rPr>
        <w:t xml:space="preserve">. Sokolská 70, </w:t>
      </w:r>
      <w:r>
        <w:rPr>
          <w:i/>
          <w:color w:val="808080" w:themeColor="background1" w:themeShade="80"/>
        </w:rPr>
        <w:t xml:space="preserve">Holešov </w:t>
      </w:r>
      <w:r w:rsidR="00E523BB">
        <w:rPr>
          <w:i/>
          <w:color w:val="808080" w:themeColor="background1" w:themeShade="80"/>
        </w:rPr>
        <w:t>769 01</w:t>
      </w:r>
      <w:r w:rsidRPr="0057231C">
        <w:rPr>
          <w:i/>
          <w:color w:val="808080" w:themeColor="background1" w:themeShade="80"/>
        </w:rPr>
        <w:t>, 573</w:t>
      </w:r>
      <w:r>
        <w:rPr>
          <w:i/>
          <w:color w:val="808080" w:themeColor="background1" w:themeShade="80"/>
        </w:rPr>
        <w:t> </w:t>
      </w:r>
      <w:r w:rsidRPr="0057231C">
        <w:rPr>
          <w:i/>
          <w:color w:val="808080" w:themeColor="background1" w:themeShade="80"/>
        </w:rPr>
        <w:t>396</w:t>
      </w:r>
      <w:r>
        <w:rPr>
          <w:i/>
          <w:color w:val="808080" w:themeColor="background1" w:themeShade="80"/>
        </w:rPr>
        <w:t xml:space="preserve"> </w:t>
      </w:r>
      <w:r w:rsidRPr="0057231C">
        <w:rPr>
          <w:i/>
          <w:color w:val="808080" w:themeColor="background1" w:themeShade="80"/>
        </w:rPr>
        <w:t xml:space="preserve">928, </w:t>
      </w:r>
      <w:hyperlink r:id="rId9" w:history="1">
        <w:r w:rsidRPr="0057231C">
          <w:rPr>
            <w:rStyle w:val="Hypertextovodkaz"/>
            <w:i/>
            <w:color w:val="808080" w:themeColor="background1" w:themeShade="80"/>
          </w:rPr>
          <w:t>www.tymycentrum.cz</w:t>
        </w:r>
      </w:hyperlink>
      <w:r w:rsidRPr="0057231C">
        <w:rPr>
          <w:i/>
        </w:rPr>
        <w:t xml:space="preserve"> </w:t>
      </w:r>
    </w:p>
    <w:sectPr w:rsidR="001C35CB" w:rsidSect="00637FD8">
      <w:pgSz w:w="11906" w:h="16838"/>
      <w:pgMar w:top="1418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52D" w:rsidRDefault="00EA652D" w:rsidP="00BA786B">
      <w:pPr>
        <w:spacing w:after="0" w:line="240" w:lineRule="auto"/>
      </w:pPr>
      <w:r>
        <w:separator/>
      </w:r>
    </w:p>
  </w:endnote>
  <w:endnote w:type="continuationSeparator" w:id="0">
    <w:p w:rsidR="00EA652D" w:rsidRDefault="00EA652D" w:rsidP="00BA7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52D" w:rsidRDefault="00EA652D" w:rsidP="00BA786B">
      <w:pPr>
        <w:spacing w:after="0" w:line="240" w:lineRule="auto"/>
      </w:pPr>
      <w:r>
        <w:separator/>
      </w:r>
    </w:p>
  </w:footnote>
  <w:footnote w:type="continuationSeparator" w:id="0">
    <w:p w:rsidR="00EA652D" w:rsidRDefault="00EA652D" w:rsidP="00BA7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0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6EF"/>
    <w:rsid w:val="000036C8"/>
    <w:rsid w:val="00005002"/>
    <w:rsid w:val="0001674B"/>
    <w:rsid w:val="00114417"/>
    <w:rsid w:val="001206C6"/>
    <w:rsid w:val="0014218D"/>
    <w:rsid w:val="001C35CB"/>
    <w:rsid w:val="001F26EF"/>
    <w:rsid w:val="002D40A2"/>
    <w:rsid w:val="002E2C74"/>
    <w:rsid w:val="00303AE3"/>
    <w:rsid w:val="003976A2"/>
    <w:rsid w:val="003B6529"/>
    <w:rsid w:val="004803A1"/>
    <w:rsid w:val="004B6B39"/>
    <w:rsid w:val="005043F5"/>
    <w:rsid w:val="00585830"/>
    <w:rsid w:val="00637FD8"/>
    <w:rsid w:val="006B661B"/>
    <w:rsid w:val="00704D82"/>
    <w:rsid w:val="007810F8"/>
    <w:rsid w:val="007B567A"/>
    <w:rsid w:val="007C6B4C"/>
    <w:rsid w:val="007E0C21"/>
    <w:rsid w:val="00810041"/>
    <w:rsid w:val="00836ED6"/>
    <w:rsid w:val="008A624A"/>
    <w:rsid w:val="008F5CB5"/>
    <w:rsid w:val="009140A2"/>
    <w:rsid w:val="009477C1"/>
    <w:rsid w:val="009874AB"/>
    <w:rsid w:val="00987B03"/>
    <w:rsid w:val="00A01AE4"/>
    <w:rsid w:val="00A17633"/>
    <w:rsid w:val="00A46C2F"/>
    <w:rsid w:val="00A7745E"/>
    <w:rsid w:val="00B00FC7"/>
    <w:rsid w:val="00B0707F"/>
    <w:rsid w:val="00B575CF"/>
    <w:rsid w:val="00BA06D2"/>
    <w:rsid w:val="00BA786B"/>
    <w:rsid w:val="00C509DB"/>
    <w:rsid w:val="00C56338"/>
    <w:rsid w:val="00C847D6"/>
    <w:rsid w:val="00CC7C24"/>
    <w:rsid w:val="00D23F65"/>
    <w:rsid w:val="00D319EE"/>
    <w:rsid w:val="00D953E5"/>
    <w:rsid w:val="00DA7469"/>
    <w:rsid w:val="00DB4471"/>
    <w:rsid w:val="00DD1E83"/>
    <w:rsid w:val="00DD7A6D"/>
    <w:rsid w:val="00E105E0"/>
    <w:rsid w:val="00E35233"/>
    <w:rsid w:val="00E46C2F"/>
    <w:rsid w:val="00E523BB"/>
    <w:rsid w:val="00E622AE"/>
    <w:rsid w:val="00EA4155"/>
    <w:rsid w:val="00EA652D"/>
    <w:rsid w:val="00F00F4F"/>
    <w:rsid w:val="00F160DC"/>
    <w:rsid w:val="00FE30DD"/>
    <w:rsid w:val="00FF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9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76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A7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786B"/>
  </w:style>
  <w:style w:type="paragraph" w:styleId="Zpat">
    <w:name w:val="footer"/>
    <w:basedOn w:val="Normln"/>
    <w:link w:val="ZpatChar"/>
    <w:uiPriority w:val="99"/>
    <w:unhideWhenUsed/>
    <w:rsid w:val="00BA7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786B"/>
  </w:style>
  <w:style w:type="paragraph" w:styleId="Bezmezer">
    <w:name w:val="No Spacing"/>
    <w:uiPriority w:val="1"/>
    <w:qFormat/>
    <w:rsid w:val="005043F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F5C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9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76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A7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786B"/>
  </w:style>
  <w:style w:type="paragraph" w:styleId="Zpat">
    <w:name w:val="footer"/>
    <w:basedOn w:val="Normln"/>
    <w:link w:val="ZpatChar"/>
    <w:uiPriority w:val="99"/>
    <w:unhideWhenUsed/>
    <w:rsid w:val="00BA7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786B"/>
  </w:style>
  <w:style w:type="paragraph" w:styleId="Bezmezer">
    <w:name w:val="No Spacing"/>
    <w:uiPriority w:val="1"/>
    <w:qFormat/>
    <w:rsid w:val="005043F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F5C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ymycentru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2021-03-04T12:18:00Z</cp:lastPrinted>
  <dcterms:created xsi:type="dcterms:W3CDTF">2021-03-04T16:36:00Z</dcterms:created>
  <dcterms:modified xsi:type="dcterms:W3CDTF">2021-03-04T16:36:00Z</dcterms:modified>
</cp:coreProperties>
</file>